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Employer brand story worksheet</w:t>
      </w:r>
    </w:p>
    <w:p>
      <w:r>
        <w:t>Use this in a short conversation with one person. Keep their words. Let them read it back before you publish.</w:t>
      </w:r>
    </w:p>
    <w:p>
      <w:pPr>
        <w:pStyle w:val="Heading2"/>
      </w:pPr>
      <w:r>
        <w:t>The five step interview</w:t>
      </w:r>
    </w:p>
    <w:p>
      <w:pPr>
        <w:pStyle w:val="ListBullet"/>
      </w:pPr>
      <w:r>
        <w:t>Trigger: Tell me about a time something changed at work for you.</w:t>
      </w:r>
    </w:p>
    <w:p/>
    <w:p>
      <w:pPr>
        <w:pStyle w:val="ListBullet"/>
      </w:pPr>
      <w:r>
        <w:t>Reveal: Who were you then, and what was the situation?</w:t>
      </w:r>
    </w:p>
    <w:p/>
    <w:p>
      <w:pPr>
        <w:pStyle w:val="ListBullet"/>
      </w:pPr>
      <w:r>
        <w:t>Unlock: What did you do, or what did someone do for you?</w:t>
      </w:r>
    </w:p>
    <w:p/>
    <w:p>
      <w:pPr>
        <w:pStyle w:val="ListBullet"/>
      </w:pPr>
      <w:r>
        <w:t>Tension: What got in the way, and what did you have to give?</w:t>
      </w:r>
    </w:p>
    <w:p/>
    <w:p>
      <w:pPr>
        <w:pStyle w:val="ListBullet"/>
      </w:pPr>
      <w:r>
        <w:t>Harvest: What is different for you now, and what would you tell a friend?</w:t>
      </w:r>
    </w:p>
    <w:p/>
    <w:p>
      <w:pPr>
        <w:pStyle w:val="Heading2"/>
      </w:pPr>
      <w:r>
        <w:t>Shape it</w:t>
      </w:r>
    </w:p>
    <w:p>
      <w:pPr>
        <w:pStyle w:val="ListBullet"/>
      </w:pPr>
      <w:r>
        <w:t>Story snap in two to five sentences</w:t>
      </w:r>
    </w:p>
    <w:p/>
    <w:p>
      <w:pPr>
        <w:pStyle w:val="ListBullet"/>
      </w:pPr>
      <w:r>
        <w:t>The Give shown in the story</w:t>
      </w:r>
    </w:p>
    <w:p/>
    <w:p>
      <w:pPr>
        <w:pStyle w:val="ListBullet"/>
      </w:pPr>
      <w:r>
        <w:t>The Get shown in the story</w:t>
      </w:r>
    </w:p>
    <w:p/>
    <w:p>
      <w:pPr>
        <w:pStyle w:val="ListBullet"/>
      </w:pPr>
      <w:r>
        <w:t>Who thrives, and who would struggle</w:t>
      </w:r>
    </w:p>
    <w:p/>
    <w:p>
      <w:pPr>
        <w:pStyle w:val="ListBullet"/>
      </w:pPr>
      <w:r>
        <w:t>The reason behind the Give (employer point of view)</w:t>
      </w:r>
    </w:p>
    <w:p/>
    <w:p>
      <w:pPr>
        <w:pStyle w:val="Heading2"/>
      </w:pPr>
      <w:r>
        <w:t>Cues</w:t>
      </w:r>
    </w:p>
    <w:p>
      <w:pPr>
        <w:pStyle w:val="ListBullet"/>
      </w:pPr>
      <w:r>
        <w:t>What do we want the reader to feel?</w:t>
      </w:r>
    </w:p>
    <w:p/>
    <w:p>
      <w:pPr>
        <w:pStyle w:val="ListBullet"/>
      </w:pPr>
      <w:r>
        <w:t>What do we want them to think?</w:t>
      </w:r>
    </w:p>
    <w:p/>
    <w:p>
      <w:pPr>
        <w:pStyle w:val="ListBullet"/>
      </w:pPr>
      <w:r>
        <w:t>What do we want to make easy?</w:t>
      </w:r>
    </w:p>
    <w:p/>
    <w:p>
      <w:pPr>
        <w:pStyle w:val="ListBullet"/>
      </w:pPr>
      <w:r>
        <w:t>What do we want them to remember?</w:t>
      </w:r>
    </w:p>
    <w:p/>
    <w:p>
      <w:pPr>
        <w:pStyle w:val="Heading2"/>
      </w:pPr>
      <w:r>
        <w:t>Before you publish</w:t>
      </w:r>
    </w:p>
    <w:p>
      <w:pPr>
        <w:pStyle w:val="ListBullet"/>
      </w:pPr>
      <w:r>
        <w:t>The person has read and agreed it</w:t>
      </w:r>
    </w:p>
    <w:p/>
    <w:p>
      <w:pPr>
        <w:pStyle w:val="ListBullet"/>
      </w:pPr>
      <w:r>
        <w:t>It uses a real photo, not stock</w:t>
      </w:r>
    </w:p>
    <w:p/>
    <w:p>
      <w:pPr>
        <w:pStyle w:val="ListBullet"/>
      </w:pPr>
      <w:r>
        <w:t>Where it will appear, and which question it answers</w:t>
      </w:r>
    </w:p>
    <w:p/>
    <w:p>
      <w:pPr>
        <w:pStyle w:val="ListBullet"/>
      </w:pPr>
      <w:r>
        <w:t>How we will measure reach, reaction, response and reflection</w:t>
      </w:r>
    </w:p>
    <w:p/>
    <w:p>
      <w:r>
        <w:t>Happydance, November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